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816FD" w14:textId="1673F125" w:rsidR="004E0AE8" w:rsidRPr="00096812" w:rsidRDefault="000330FB" w:rsidP="00096812">
      <w:pPr>
        <w:pStyle w:val="Default"/>
        <w:jc w:val="center"/>
        <w:rPr>
          <w:rFonts w:asciiTheme="minorHAnsi" w:hAnsiTheme="minorHAnsi" w:cstheme="minorHAnsi"/>
          <w:b/>
          <w:bCs/>
          <w:lang w:val="en-GB"/>
        </w:rPr>
      </w:pPr>
      <w:r w:rsidRPr="00096812">
        <w:rPr>
          <w:rFonts w:asciiTheme="minorHAnsi" w:hAnsiTheme="minorHAnsi" w:cstheme="minorHAnsi"/>
          <w:b/>
          <w:bCs/>
          <w:lang w:val="en-GB"/>
        </w:rPr>
        <w:t>POWER OF ATTORNEY</w:t>
      </w:r>
      <w:r w:rsidR="009F7062" w:rsidRPr="00096812">
        <w:rPr>
          <w:rFonts w:asciiTheme="minorHAnsi" w:hAnsiTheme="minorHAnsi" w:cstheme="minorHAnsi"/>
          <w:b/>
          <w:bCs/>
          <w:lang w:val="en-GB"/>
        </w:rPr>
        <w:t xml:space="preserve"> FOR EXERCISING THE RIGHTS OF A SHAREHOLDER </w:t>
      </w:r>
      <w:r w:rsidR="00E667CB" w:rsidRPr="00096812">
        <w:rPr>
          <w:rFonts w:asciiTheme="minorHAnsi" w:hAnsiTheme="minorHAnsi" w:cstheme="minorHAnsi"/>
          <w:b/>
          <w:bCs/>
          <w:lang w:val="en-GB"/>
        </w:rPr>
        <w:br/>
      </w:r>
      <w:r w:rsidR="009F7062" w:rsidRPr="00096812">
        <w:rPr>
          <w:rFonts w:asciiTheme="minorHAnsi" w:hAnsiTheme="minorHAnsi" w:cstheme="minorHAnsi"/>
          <w:b/>
          <w:bCs/>
          <w:lang w:val="en-GB"/>
        </w:rPr>
        <w:t xml:space="preserve">AT THE </w:t>
      </w:r>
      <w:r w:rsidR="0063584D">
        <w:rPr>
          <w:rFonts w:asciiTheme="minorHAnsi" w:hAnsiTheme="minorHAnsi" w:cstheme="minorHAnsi"/>
          <w:b/>
          <w:bCs/>
          <w:lang w:val="en-GB"/>
        </w:rPr>
        <w:t xml:space="preserve">EXTRAORDINARY </w:t>
      </w:r>
      <w:r w:rsidR="009F7062" w:rsidRPr="00096812">
        <w:rPr>
          <w:rFonts w:asciiTheme="minorHAnsi" w:hAnsiTheme="minorHAnsi" w:cstheme="minorHAnsi"/>
          <w:b/>
          <w:bCs/>
          <w:lang w:val="en-GB"/>
        </w:rPr>
        <w:t xml:space="preserve">GENERAL MEETING OF SHAREHOLDERS OF </w:t>
      </w:r>
      <w:r w:rsidR="00EE17A7">
        <w:rPr>
          <w:rFonts w:asciiTheme="minorHAnsi" w:hAnsiTheme="minorHAnsi" w:cstheme="minorHAnsi"/>
          <w:b/>
          <w:bCs/>
          <w:lang w:val="en-GB"/>
        </w:rPr>
        <w:t xml:space="preserve">ENEFIT GREEN </w:t>
      </w:r>
      <w:r w:rsidR="004E0AE8" w:rsidRPr="00096812">
        <w:rPr>
          <w:rFonts w:asciiTheme="minorHAnsi" w:hAnsiTheme="minorHAnsi" w:cstheme="minorHAnsi"/>
          <w:b/>
          <w:bCs/>
          <w:lang w:val="en-GB"/>
        </w:rPr>
        <w:t xml:space="preserve">AS </w:t>
      </w:r>
    </w:p>
    <w:p w14:paraId="45269C0F" w14:textId="77777777" w:rsidR="008E2A19" w:rsidRPr="00C612ED" w:rsidRDefault="008E2A19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753DD578" w14:textId="191E280E" w:rsidR="004E0AE8" w:rsidRPr="00C612ED" w:rsidRDefault="009F7062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Date 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</w:t>
      </w:r>
      <w:r w:rsidR="004A750F">
        <w:rPr>
          <w:rFonts w:asciiTheme="minorHAnsi" w:hAnsiTheme="minorHAnsi" w:cstheme="minorHAnsi"/>
          <w:sz w:val="23"/>
          <w:szCs w:val="23"/>
          <w:lang w:val="en-GB"/>
        </w:rPr>
        <w:t>_</w:t>
      </w:r>
      <w:r w:rsidR="00862800" w:rsidRPr="00C612ED">
        <w:rPr>
          <w:rFonts w:asciiTheme="minorHAnsi" w:hAnsiTheme="minorHAnsi" w:cstheme="minorHAnsi"/>
          <w:sz w:val="23"/>
          <w:szCs w:val="23"/>
          <w:lang w:val="en-GB"/>
        </w:rPr>
        <w:t>_. _</w:t>
      </w:r>
      <w:r w:rsidR="004A750F">
        <w:rPr>
          <w:rFonts w:asciiTheme="minorHAnsi" w:hAnsiTheme="minorHAnsi" w:cstheme="minorHAnsi"/>
          <w:sz w:val="23"/>
          <w:szCs w:val="23"/>
          <w:lang w:val="en-GB"/>
        </w:rPr>
        <w:t>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_.20</w:t>
      </w:r>
      <w:r w:rsidR="00E667CB" w:rsidRPr="00C612ED">
        <w:rPr>
          <w:rFonts w:asciiTheme="minorHAnsi" w:hAnsiTheme="minorHAnsi" w:cstheme="minorHAnsi"/>
          <w:sz w:val="23"/>
          <w:szCs w:val="23"/>
          <w:lang w:val="en-GB"/>
        </w:rPr>
        <w:t>2</w:t>
      </w:r>
      <w:r w:rsidR="002B177A">
        <w:rPr>
          <w:rFonts w:asciiTheme="minorHAnsi" w:hAnsiTheme="minorHAnsi" w:cstheme="minorHAnsi"/>
          <w:sz w:val="23"/>
          <w:szCs w:val="23"/>
          <w:lang w:val="en-GB"/>
        </w:rPr>
        <w:t>4</w:t>
      </w:r>
    </w:p>
    <w:p w14:paraId="60335D9E" w14:textId="77777777" w:rsidR="004E0AE8" w:rsidRPr="00C612ED" w:rsidRDefault="004E0AE8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2D9B6E83" w14:textId="29DB8A8F" w:rsidR="004E0AE8" w:rsidRPr="00C612ED" w:rsidRDefault="009F7062" w:rsidP="007B36A8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3"/>
          <w:szCs w:val="23"/>
          <w:lang w:val="en-GB"/>
        </w:rPr>
      </w:pPr>
      <w:r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Shareholder of </w:t>
      </w:r>
      <w:r w:rsidR="00EE17A7">
        <w:rPr>
          <w:rFonts w:asciiTheme="minorHAnsi" w:hAnsiTheme="minorHAnsi" w:cstheme="minorHAnsi"/>
          <w:sz w:val="23"/>
          <w:szCs w:val="23"/>
          <w:lang w:val="en-GB"/>
        </w:rPr>
        <w:t xml:space="preserve">Enefit Green 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AS ___________</w:t>
      </w:r>
      <w:r w:rsidR="006A35A1">
        <w:rPr>
          <w:rFonts w:asciiTheme="minorHAnsi" w:hAnsiTheme="minorHAnsi" w:cstheme="minorHAnsi"/>
          <w:sz w:val="23"/>
          <w:szCs w:val="23"/>
          <w:lang w:val="en-GB"/>
        </w:rPr>
        <w:t>_____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___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____________________________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_____,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Pr="00C612ED">
        <w:rPr>
          <w:rFonts w:asciiTheme="minorHAnsi" w:hAnsiTheme="minorHAnsi" w:cstheme="minorHAnsi"/>
          <w:sz w:val="23"/>
          <w:szCs w:val="23"/>
          <w:lang w:val="en-GB"/>
        </w:rPr>
        <w:t>registry code/personal ID code/date of birth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_______________________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________________,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Pr="00C612ED">
        <w:rPr>
          <w:rFonts w:asciiTheme="minorHAnsi" w:hAnsiTheme="minorHAnsi" w:cstheme="minorHAnsi"/>
          <w:sz w:val="23"/>
          <w:szCs w:val="23"/>
          <w:lang w:val="en-GB"/>
        </w:rPr>
        <w:t>address</w:t>
      </w:r>
      <w:r w:rsidR="00107F5B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6A35A1">
        <w:rPr>
          <w:rFonts w:asciiTheme="minorHAnsi" w:hAnsiTheme="minorHAnsi" w:cstheme="minorHAnsi"/>
          <w:sz w:val="23"/>
          <w:szCs w:val="23"/>
          <w:lang w:val="en-GB"/>
        </w:rPr>
        <w:t>___</w:t>
      </w:r>
      <w:r w:rsidR="00107F5B" w:rsidRPr="00C612ED">
        <w:rPr>
          <w:rFonts w:asciiTheme="minorHAnsi" w:hAnsiTheme="minorHAnsi" w:cstheme="minorHAnsi"/>
          <w:sz w:val="23"/>
          <w:szCs w:val="23"/>
          <w:lang w:val="en-GB"/>
        </w:rPr>
        <w:t>____________________________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________________________________________</w:t>
      </w:r>
      <w:r w:rsidR="00107F5B" w:rsidRPr="00C612ED">
        <w:rPr>
          <w:rFonts w:asciiTheme="minorHAnsi" w:hAnsiTheme="minorHAnsi" w:cstheme="minorHAnsi"/>
          <w:sz w:val="23"/>
          <w:szCs w:val="23"/>
          <w:lang w:val="en-GB"/>
        </w:rPr>
        <w:t>,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(</w:t>
      </w:r>
      <w:r w:rsidR="00F25E83" w:rsidRPr="00C612ED">
        <w:rPr>
          <w:rFonts w:asciiTheme="minorHAnsi" w:hAnsiTheme="minorHAnsi" w:cstheme="minorHAnsi"/>
          <w:i/>
          <w:sz w:val="23"/>
          <w:szCs w:val="23"/>
          <w:lang w:val="en-GB"/>
        </w:rPr>
        <w:t>If the shareholder is a legal person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>: represented by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E071F2" w:rsidRPr="00C612ED">
        <w:rPr>
          <w:rFonts w:asciiTheme="minorHAnsi" w:hAnsiTheme="minorHAnsi" w:cstheme="minorHAnsi"/>
          <w:sz w:val="23"/>
          <w:szCs w:val="23"/>
          <w:lang w:val="en-GB"/>
        </w:rPr>
        <w:t>______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___________________</w:t>
      </w:r>
      <w:r w:rsidR="00E071F2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________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>under</w:t>
      </w:r>
      <w:r w:rsidR="00E071F2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__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____</w:t>
      </w:r>
      <w:r w:rsidR="006A35A1">
        <w:rPr>
          <w:rFonts w:asciiTheme="minorHAnsi" w:hAnsiTheme="minorHAnsi" w:cstheme="minorHAnsi"/>
          <w:sz w:val="23"/>
          <w:szCs w:val="23"/>
          <w:lang w:val="en-GB"/>
        </w:rPr>
        <w:t>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________, 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>personal ID code/date of birth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___</w:t>
      </w:r>
      <w:r w:rsidR="006A35A1">
        <w:rPr>
          <w:rFonts w:asciiTheme="minorHAnsi" w:hAnsiTheme="minorHAnsi" w:cstheme="minorHAnsi"/>
          <w:sz w:val="23"/>
          <w:szCs w:val="23"/>
          <w:lang w:val="en-GB"/>
        </w:rPr>
        <w:t>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_________________,) 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hereinafter referred as the </w:t>
      </w:r>
      <w:r w:rsidR="00F25E83" w:rsidRPr="00C612ED">
        <w:rPr>
          <w:rFonts w:asciiTheme="minorHAnsi" w:hAnsiTheme="minorHAnsi" w:cstheme="minorHAnsi"/>
          <w:b/>
          <w:sz w:val="23"/>
          <w:szCs w:val="23"/>
          <w:lang w:val="en-GB"/>
        </w:rPr>
        <w:t>Shareholder,</w:t>
      </w:r>
    </w:p>
    <w:p w14:paraId="3EEB5196" w14:textId="77777777" w:rsidR="00E471C0" w:rsidRPr="00C612ED" w:rsidRDefault="00E471C0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64A5B198" w14:textId="1B502FB5" w:rsidR="004E0AE8" w:rsidRPr="00C612ED" w:rsidRDefault="00A9189D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C612ED">
        <w:rPr>
          <w:rFonts w:asciiTheme="minorHAnsi" w:hAnsiTheme="minorHAnsi" w:cstheme="minorHAnsi"/>
          <w:sz w:val="23"/>
          <w:szCs w:val="23"/>
          <w:lang w:val="en-GB"/>
        </w:rPr>
        <w:t>s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>hall hereby authorise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</w:t>
      </w:r>
      <w:r w:rsidR="006A35A1">
        <w:rPr>
          <w:rFonts w:asciiTheme="minorHAnsi" w:hAnsiTheme="minorHAnsi" w:cstheme="minorHAnsi"/>
          <w:sz w:val="23"/>
          <w:szCs w:val="23"/>
          <w:lang w:val="en-GB"/>
        </w:rPr>
        <w:t>__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___________________________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______________________,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>personal ID code/date of birth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___________</w:t>
      </w:r>
      <w:r w:rsidR="00B8206A">
        <w:rPr>
          <w:rFonts w:asciiTheme="minorHAnsi" w:hAnsiTheme="minorHAnsi" w:cstheme="minorHAnsi"/>
          <w:sz w:val="23"/>
          <w:szCs w:val="23"/>
          <w:lang w:val="en-GB"/>
        </w:rPr>
        <w:t>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______________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_, 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hereinafter the </w:t>
      </w:r>
      <w:r w:rsidR="00F25E83" w:rsidRPr="00C612ED">
        <w:rPr>
          <w:rFonts w:asciiTheme="minorHAnsi" w:hAnsiTheme="minorHAnsi" w:cstheme="minorHAnsi"/>
          <w:b/>
          <w:sz w:val="23"/>
          <w:szCs w:val="23"/>
          <w:lang w:val="en-GB"/>
        </w:rPr>
        <w:t xml:space="preserve">Representative, 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to represent the Shareholder at the </w:t>
      </w:r>
      <w:r w:rsidR="0063584D">
        <w:rPr>
          <w:rFonts w:asciiTheme="minorHAnsi" w:hAnsiTheme="minorHAnsi" w:cstheme="minorHAnsi"/>
          <w:sz w:val="23"/>
          <w:szCs w:val="23"/>
          <w:lang w:val="en-GB"/>
        </w:rPr>
        <w:t xml:space="preserve">extraordinary 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general meeting of shareholders of </w:t>
      </w:r>
      <w:r w:rsidR="00EE17A7">
        <w:rPr>
          <w:rFonts w:asciiTheme="minorHAnsi" w:hAnsiTheme="minorHAnsi" w:cstheme="minorHAnsi"/>
          <w:sz w:val="23"/>
          <w:szCs w:val="23"/>
          <w:lang w:val="en-GB"/>
        </w:rPr>
        <w:t xml:space="preserve">Enefit Green 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AS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, </w:t>
      </w:r>
      <w:r w:rsidR="00E667CB" w:rsidRPr="00C612ED">
        <w:rPr>
          <w:rFonts w:asciiTheme="minorHAnsi" w:hAnsiTheme="minorHAnsi" w:cstheme="minorHAnsi"/>
          <w:sz w:val="23"/>
          <w:szCs w:val="23"/>
          <w:lang w:val="en-GB"/>
        </w:rPr>
        <w:t>taking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place on </w:t>
      </w:r>
      <w:r w:rsidR="00B92203">
        <w:rPr>
          <w:rFonts w:asciiTheme="minorHAnsi" w:hAnsiTheme="minorHAnsi" w:cstheme="minorHAnsi"/>
          <w:sz w:val="23"/>
          <w:szCs w:val="23"/>
          <w:lang w:val="en-GB"/>
        </w:rPr>
        <w:t>19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63584D">
        <w:rPr>
          <w:rFonts w:asciiTheme="minorHAnsi" w:hAnsiTheme="minorHAnsi" w:cstheme="minorHAnsi"/>
          <w:sz w:val="23"/>
          <w:szCs w:val="23"/>
          <w:lang w:val="en-GB"/>
        </w:rPr>
        <w:t xml:space="preserve">December 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>20</w:t>
      </w:r>
      <w:r w:rsidR="00E667CB" w:rsidRPr="00C612ED">
        <w:rPr>
          <w:rFonts w:asciiTheme="minorHAnsi" w:hAnsiTheme="minorHAnsi" w:cstheme="minorHAnsi"/>
          <w:sz w:val="23"/>
          <w:szCs w:val="23"/>
          <w:lang w:val="en-GB"/>
        </w:rPr>
        <w:t>2</w:t>
      </w:r>
      <w:r w:rsidR="002B177A">
        <w:rPr>
          <w:rFonts w:asciiTheme="minorHAnsi" w:hAnsiTheme="minorHAnsi" w:cstheme="minorHAnsi"/>
          <w:sz w:val="23"/>
          <w:szCs w:val="23"/>
          <w:lang w:val="en-GB"/>
        </w:rPr>
        <w:t>4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, and exercise all the </w:t>
      </w:r>
      <w:r w:rsidR="00791E41" w:rsidRPr="00C612ED">
        <w:rPr>
          <w:rFonts w:asciiTheme="minorHAnsi" w:hAnsiTheme="minorHAnsi" w:cstheme="minorHAnsi"/>
          <w:sz w:val="23"/>
          <w:szCs w:val="23"/>
          <w:lang w:val="en-GB"/>
        </w:rPr>
        <w:t>S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hareholder’s rights on the Shareholder’s behalf at the </w:t>
      </w:r>
      <w:r w:rsidR="0063584D">
        <w:rPr>
          <w:rFonts w:asciiTheme="minorHAnsi" w:hAnsiTheme="minorHAnsi" w:cstheme="minorHAnsi"/>
          <w:sz w:val="23"/>
          <w:szCs w:val="23"/>
          <w:lang w:val="en-GB"/>
        </w:rPr>
        <w:t>extra</w:t>
      </w:r>
      <w:r w:rsidR="00416B96">
        <w:rPr>
          <w:rFonts w:asciiTheme="minorHAnsi" w:hAnsiTheme="minorHAnsi" w:cstheme="minorHAnsi"/>
          <w:sz w:val="23"/>
          <w:szCs w:val="23"/>
          <w:lang w:val="en-GB"/>
        </w:rPr>
        <w:t xml:space="preserve">ordinary 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>general meeting of shareholders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.</w:t>
      </w:r>
    </w:p>
    <w:p w14:paraId="2D5D3C93" w14:textId="12986965" w:rsidR="004E0AE8" w:rsidRPr="00C612ED" w:rsidRDefault="004E0AE8" w:rsidP="00E667CB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C612ED">
        <w:rPr>
          <w:rFonts w:asciiTheme="minorHAnsi" w:hAnsiTheme="minorHAnsi" w:cstheme="minorHAnsi"/>
          <w:sz w:val="23"/>
          <w:szCs w:val="23"/>
          <w:lang w:val="en-GB"/>
        </w:rPr>
        <w:t>(</w:t>
      </w:r>
      <w:r w:rsidR="00F25E83" w:rsidRPr="00C612ED">
        <w:rPr>
          <w:rFonts w:asciiTheme="minorHAnsi" w:hAnsiTheme="minorHAnsi" w:cstheme="minorHAnsi"/>
          <w:i/>
          <w:sz w:val="23"/>
          <w:szCs w:val="23"/>
          <w:lang w:val="en-GB"/>
        </w:rPr>
        <w:t xml:space="preserve">If the Shareholder is giving the Representative guidelines for exercising the </w:t>
      </w:r>
      <w:r w:rsidR="00A40C08" w:rsidRPr="00C612ED">
        <w:rPr>
          <w:rFonts w:asciiTheme="minorHAnsi" w:hAnsiTheme="minorHAnsi" w:cstheme="minorHAnsi"/>
          <w:i/>
          <w:sz w:val="23"/>
          <w:szCs w:val="23"/>
          <w:lang w:val="en-GB"/>
        </w:rPr>
        <w:t>S</w:t>
      </w:r>
      <w:r w:rsidR="00F25E83" w:rsidRPr="00C612ED">
        <w:rPr>
          <w:rFonts w:asciiTheme="minorHAnsi" w:hAnsiTheme="minorHAnsi" w:cstheme="minorHAnsi"/>
          <w:i/>
          <w:sz w:val="23"/>
          <w:szCs w:val="23"/>
          <w:lang w:val="en-GB"/>
        </w:rPr>
        <w:t>hareholder</w:t>
      </w:r>
      <w:r w:rsidR="00A40C08" w:rsidRPr="00C612ED">
        <w:rPr>
          <w:rFonts w:asciiTheme="minorHAnsi" w:hAnsiTheme="minorHAnsi" w:cstheme="minorHAnsi"/>
          <w:i/>
          <w:sz w:val="23"/>
          <w:szCs w:val="23"/>
          <w:lang w:val="en-GB"/>
        </w:rPr>
        <w:t>’</w:t>
      </w:r>
      <w:r w:rsidR="00F25E83" w:rsidRPr="00C612ED">
        <w:rPr>
          <w:rFonts w:asciiTheme="minorHAnsi" w:hAnsiTheme="minorHAnsi" w:cstheme="minorHAnsi"/>
          <w:i/>
          <w:sz w:val="23"/>
          <w:szCs w:val="23"/>
          <w:lang w:val="en-GB"/>
        </w:rPr>
        <w:t xml:space="preserve">s rights at the </w:t>
      </w:r>
      <w:r w:rsidR="00416B96">
        <w:rPr>
          <w:rFonts w:asciiTheme="minorHAnsi" w:hAnsiTheme="minorHAnsi" w:cstheme="minorHAnsi"/>
          <w:i/>
          <w:sz w:val="23"/>
          <w:szCs w:val="23"/>
          <w:lang w:val="en-GB"/>
        </w:rPr>
        <w:t>extraordinary</w:t>
      </w:r>
      <w:r w:rsidR="00F25E83" w:rsidRPr="00C612ED">
        <w:rPr>
          <w:rFonts w:asciiTheme="minorHAnsi" w:hAnsiTheme="minorHAnsi" w:cstheme="minorHAnsi"/>
          <w:i/>
          <w:sz w:val="23"/>
          <w:szCs w:val="23"/>
          <w:lang w:val="en-GB"/>
        </w:rPr>
        <w:t xml:space="preserve"> general meeting of shareholders of </w:t>
      </w:r>
      <w:r w:rsidR="00EE17A7">
        <w:rPr>
          <w:rFonts w:asciiTheme="minorHAnsi" w:hAnsiTheme="minorHAnsi" w:cstheme="minorHAnsi"/>
          <w:i/>
          <w:sz w:val="23"/>
          <w:szCs w:val="23"/>
          <w:lang w:val="en-GB"/>
        </w:rPr>
        <w:t xml:space="preserve">Enefit Green </w:t>
      </w:r>
      <w:r w:rsidR="00AB0820" w:rsidRPr="00C612ED">
        <w:rPr>
          <w:rFonts w:asciiTheme="minorHAnsi" w:hAnsiTheme="minorHAnsi" w:cstheme="minorHAnsi"/>
          <w:i/>
          <w:sz w:val="23"/>
          <w:szCs w:val="23"/>
          <w:lang w:val="en-GB"/>
        </w:rPr>
        <w:t>AS</w:t>
      </w:r>
      <w:r w:rsidR="00F25E83" w:rsidRPr="00C612ED">
        <w:rPr>
          <w:rFonts w:asciiTheme="minorHAnsi" w:hAnsiTheme="minorHAnsi" w:cstheme="minorHAnsi"/>
          <w:i/>
          <w:sz w:val="23"/>
          <w:szCs w:val="23"/>
          <w:lang w:val="en-GB"/>
        </w:rPr>
        <w:t>, the respective rights should be indicated</w:t>
      </w:r>
      <w:r w:rsidR="00107F5B" w:rsidRPr="00C612ED">
        <w:rPr>
          <w:rFonts w:asciiTheme="minorHAnsi" w:hAnsiTheme="minorHAnsi" w:cstheme="minorHAnsi"/>
          <w:sz w:val="23"/>
          <w:szCs w:val="23"/>
          <w:lang w:val="en-GB"/>
        </w:rPr>
        <w:t>).</w:t>
      </w:r>
    </w:p>
    <w:p w14:paraId="599FAC9A" w14:textId="7A13BDB3" w:rsidR="004E0AE8" w:rsidRPr="00C612ED" w:rsidRDefault="00F25E83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This </w:t>
      </w:r>
      <w:r w:rsidR="008D2636">
        <w:rPr>
          <w:rFonts w:asciiTheme="minorHAnsi" w:hAnsiTheme="minorHAnsi" w:cstheme="minorHAnsi"/>
          <w:sz w:val="23"/>
          <w:szCs w:val="23"/>
          <w:lang w:val="en-GB"/>
        </w:rPr>
        <w:t>Power of Attorney</w:t>
      </w:r>
      <w:r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will only be valid for exercising the shareholder’s rights at the </w:t>
      </w:r>
      <w:r w:rsidR="00CA4B15">
        <w:rPr>
          <w:rFonts w:asciiTheme="minorHAnsi" w:hAnsiTheme="minorHAnsi" w:cstheme="minorHAnsi"/>
          <w:sz w:val="23"/>
          <w:szCs w:val="23"/>
          <w:lang w:val="en-GB"/>
        </w:rPr>
        <w:t>extraordinary</w:t>
      </w:r>
      <w:r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general meeting of shareholders of </w:t>
      </w:r>
      <w:r w:rsidR="00EE17A7">
        <w:rPr>
          <w:rFonts w:asciiTheme="minorHAnsi" w:hAnsiTheme="minorHAnsi" w:cstheme="minorHAnsi"/>
          <w:sz w:val="23"/>
          <w:szCs w:val="23"/>
          <w:lang w:val="en-GB"/>
        </w:rPr>
        <w:t xml:space="preserve">Enefit Green </w:t>
      </w:r>
      <w:r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AS, </w:t>
      </w:r>
      <w:r w:rsidR="00E667CB" w:rsidRPr="00C612ED">
        <w:rPr>
          <w:rFonts w:asciiTheme="minorHAnsi" w:hAnsiTheme="minorHAnsi" w:cstheme="minorHAnsi"/>
          <w:sz w:val="23"/>
          <w:szCs w:val="23"/>
          <w:lang w:val="en-GB"/>
        </w:rPr>
        <w:t>taking</w:t>
      </w:r>
      <w:r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place on </w:t>
      </w:r>
      <w:r w:rsidR="00B92203">
        <w:rPr>
          <w:rFonts w:asciiTheme="minorHAnsi" w:hAnsiTheme="minorHAnsi" w:cstheme="minorHAnsi"/>
          <w:sz w:val="23"/>
          <w:szCs w:val="23"/>
          <w:lang w:val="en-GB"/>
        </w:rPr>
        <w:t>19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CA4B15">
        <w:rPr>
          <w:rFonts w:asciiTheme="minorHAnsi" w:hAnsiTheme="minorHAnsi" w:cstheme="minorHAnsi"/>
          <w:sz w:val="23"/>
          <w:szCs w:val="23"/>
          <w:lang w:val="en-GB"/>
        </w:rPr>
        <w:t>December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20</w:t>
      </w:r>
      <w:r w:rsidR="00E667CB" w:rsidRPr="00C612ED">
        <w:rPr>
          <w:rFonts w:asciiTheme="minorHAnsi" w:hAnsiTheme="minorHAnsi" w:cstheme="minorHAnsi"/>
          <w:sz w:val="23"/>
          <w:szCs w:val="23"/>
          <w:lang w:val="en-GB"/>
        </w:rPr>
        <w:t>2</w:t>
      </w:r>
      <w:r w:rsidR="002B177A">
        <w:rPr>
          <w:rFonts w:asciiTheme="minorHAnsi" w:hAnsiTheme="minorHAnsi" w:cstheme="minorHAnsi"/>
          <w:sz w:val="23"/>
          <w:szCs w:val="23"/>
          <w:lang w:val="en-GB"/>
        </w:rPr>
        <w:t>4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. </w:t>
      </w:r>
      <w:r w:rsidRPr="00C612ED">
        <w:rPr>
          <w:rFonts w:asciiTheme="minorHAnsi" w:hAnsiTheme="minorHAnsi" w:cstheme="minorHAnsi"/>
          <w:sz w:val="23"/>
          <w:szCs w:val="23"/>
          <w:lang w:val="en-GB"/>
        </w:rPr>
        <w:t>The Representative has no right for the sub</w:t>
      </w:r>
      <w:r w:rsidR="007C1FB0" w:rsidRPr="00C612ED">
        <w:rPr>
          <w:rFonts w:asciiTheme="minorHAnsi" w:hAnsiTheme="minorHAnsi" w:cstheme="minorHAnsi"/>
          <w:sz w:val="23"/>
          <w:szCs w:val="23"/>
          <w:lang w:val="en-GB"/>
        </w:rPr>
        <w:t>-</w:t>
      </w:r>
      <w:r w:rsidRPr="00C612ED">
        <w:rPr>
          <w:rFonts w:asciiTheme="minorHAnsi" w:hAnsiTheme="minorHAnsi" w:cstheme="minorHAnsi"/>
          <w:sz w:val="23"/>
          <w:szCs w:val="23"/>
          <w:lang w:val="en-GB"/>
        </w:rPr>
        <w:t>delegation of powers</w:t>
      </w:r>
      <w:r w:rsidR="00107F5B" w:rsidRPr="00C612ED">
        <w:rPr>
          <w:rFonts w:asciiTheme="minorHAnsi" w:hAnsiTheme="minorHAnsi" w:cstheme="minorHAnsi"/>
          <w:sz w:val="23"/>
          <w:szCs w:val="23"/>
          <w:lang w:val="en-GB"/>
        </w:rPr>
        <w:t>.</w:t>
      </w:r>
    </w:p>
    <w:p w14:paraId="5DAD7A6B" w14:textId="72FBC8F1" w:rsidR="004E0AE8" w:rsidRDefault="004E0AE8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4058CB5F" w14:textId="77777777" w:rsidR="00B8206A" w:rsidRPr="00C612ED" w:rsidRDefault="00B8206A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633E38FB" w14:textId="77777777" w:rsidR="004E0AE8" w:rsidRPr="00C612ED" w:rsidRDefault="004E0AE8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651CD46A" w14:textId="411965EE" w:rsidR="0058018D" w:rsidRPr="00C612ED" w:rsidRDefault="004E0AE8" w:rsidP="007B36A8">
      <w:pPr>
        <w:rPr>
          <w:rFonts w:asciiTheme="minorHAnsi" w:hAnsiTheme="minorHAnsi" w:cstheme="minorHAnsi"/>
          <w:color w:val="000000"/>
          <w:sz w:val="23"/>
          <w:szCs w:val="23"/>
          <w:lang w:val="en-GB"/>
        </w:rPr>
      </w:pPr>
      <w:r w:rsidRPr="00C612ED">
        <w:rPr>
          <w:rFonts w:asciiTheme="minorHAnsi" w:hAnsiTheme="minorHAnsi" w:cstheme="minorHAnsi"/>
          <w:color w:val="000000"/>
          <w:sz w:val="23"/>
          <w:szCs w:val="23"/>
          <w:lang w:val="en-GB"/>
        </w:rPr>
        <w:t>_________</w:t>
      </w:r>
      <w:r w:rsidR="00967A9C" w:rsidRPr="00C612ED">
        <w:rPr>
          <w:rFonts w:asciiTheme="minorHAnsi" w:hAnsiTheme="minorHAnsi" w:cstheme="minorHAnsi"/>
          <w:color w:val="000000"/>
          <w:sz w:val="23"/>
          <w:szCs w:val="23"/>
          <w:lang w:val="en-GB"/>
        </w:rPr>
        <w:t>_________</w:t>
      </w:r>
      <w:r w:rsidRPr="00C612ED">
        <w:rPr>
          <w:rFonts w:asciiTheme="minorHAnsi" w:hAnsiTheme="minorHAnsi" w:cstheme="minorHAnsi"/>
          <w:color w:val="000000"/>
          <w:sz w:val="23"/>
          <w:szCs w:val="23"/>
          <w:lang w:val="en-GB"/>
        </w:rPr>
        <w:t>_</w:t>
      </w:r>
      <w:r w:rsidR="006A35A1">
        <w:rPr>
          <w:rFonts w:asciiTheme="minorHAnsi" w:hAnsiTheme="minorHAnsi" w:cstheme="minorHAnsi"/>
          <w:color w:val="000000"/>
          <w:sz w:val="23"/>
          <w:szCs w:val="23"/>
          <w:lang w:val="en-GB"/>
        </w:rPr>
        <w:t>___________</w:t>
      </w:r>
      <w:r w:rsidRPr="00C612ED">
        <w:rPr>
          <w:rFonts w:asciiTheme="minorHAnsi" w:hAnsiTheme="minorHAnsi" w:cstheme="minorHAnsi"/>
          <w:color w:val="000000"/>
          <w:sz w:val="23"/>
          <w:szCs w:val="23"/>
          <w:lang w:val="en-GB"/>
        </w:rPr>
        <w:t xml:space="preserve">_______ / </w:t>
      </w:r>
      <w:r w:rsidR="00F25E83" w:rsidRPr="00C612ED">
        <w:rPr>
          <w:rFonts w:asciiTheme="minorHAnsi" w:hAnsiTheme="minorHAnsi" w:cstheme="minorHAnsi"/>
          <w:color w:val="000000"/>
          <w:sz w:val="23"/>
          <w:szCs w:val="23"/>
          <w:lang w:val="en-GB"/>
        </w:rPr>
        <w:t>Signature</w:t>
      </w:r>
      <w:r w:rsidR="00C612ED" w:rsidRPr="00C612ED">
        <w:rPr>
          <w:rFonts w:asciiTheme="minorHAnsi" w:hAnsiTheme="minorHAnsi" w:cstheme="minorHAnsi"/>
          <w:color w:val="000000"/>
          <w:sz w:val="23"/>
          <w:szCs w:val="23"/>
          <w:lang w:val="en-GB"/>
        </w:rPr>
        <w:t xml:space="preserve"> /</w:t>
      </w:r>
    </w:p>
    <w:sectPr w:rsidR="0058018D" w:rsidRPr="00C612ED" w:rsidSect="00E471C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E8"/>
    <w:rsid w:val="000330FB"/>
    <w:rsid w:val="000431FA"/>
    <w:rsid w:val="00061B86"/>
    <w:rsid w:val="00096812"/>
    <w:rsid w:val="000C2FD4"/>
    <w:rsid w:val="00107F5B"/>
    <w:rsid w:val="001225FD"/>
    <w:rsid w:val="001669C9"/>
    <w:rsid w:val="00185A9B"/>
    <w:rsid w:val="001D34D9"/>
    <w:rsid w:val="00236B16"/>
    <w:rsid w:val="002B177A"/>
    <w:rsid w:val="002C62B1"/>
    <w:rsid w:val="002D4742"/>
    <w:rsid w:val="002F65F2"/>
    <w:rsid w:val="0031227B"/>
    <w:rsid w:val="00340149"/>
    <w:rsid w:val="00365E38"/>
    <w:rsid w:val="00401ED7"/>
    <w:rsid w:val="00410420"/>
    <w:rsid w:val="00416B96"/>
    <w:rsid w:val="0044538E"/>
    <w:rsid w:val="004A750F"/>
    <w:rsid w:val="004E0AE8"/>
    <w:rsid w:val="004F315E"/>
    <w:rsid w:val="004F57BB"/>
    <w:rsid w:val="00532728"/>
    <w:rsid w:val="00540629"/>
    <w:rsid w:val="005539F2"/>
    <w:rsid w:val="0058018D"/>
    <w:rsid w:val="00593E2D"/>
    <w:rsid w:val="0063584D"/>
    <w:rsid w:val="00653FFD"/>
    <w:rsid w:val="006618F9"/>
    <w:rsid w:val="00681790"/>
    <w:rsid w:val="006962D5"/>
    <w:rsid w:val="006A35A1"/>
    <w:rsid w:val="006D5195"/>
    <w:rsid w:val="006E69A4"/>
    <w:rsid w:val="006F15DB"/>
    <w:rsid w:val="00712834"/>
    <w:rsid w:val="00741F93"/>
    <w:rsid w:val="00762460"/>
    <w:rsid w:val="00777EC0"/>
    <w:rsid w:val="00791E41"/>
    <w:rsid w:val="007B36A8"/>
    <w:rsid w:val="007C1FB0"/>
    <w:rsid w:val="007F0F7E"/>
    <w:rsid w:val="00825A10"/>
    <w:rsid w:val="008448CC"/>
    <w:rsid w:val="00862800"/>
    <w:rsid w:val="008636CB"/>
    <w:rsid w:val="008C2D89"/>
    <w:rsid w:val="008D2636"/>
    <w:rsid w:val="008D397B"/>
    <w:rsid w:val="008E2A19"/>
    <w:rsid w:val="00967A9C"/>
    <w:rsid w:val="00973502"/>
    <w:rsid w:val="00992276"/>
    <w:rsid w:val="009F697E"/>
    <w:rsid w:val="009F7062"/>
    <w:rsid w:val="00A25964"/>
    <w:rsid w:val="00A33F6E"/>
    <w:rsid w:val="00A40C08"/>
    <w:rsid w:val="00A42358"/>
    <w:rsid w:val="00A6119B"/>
    <w:rsid w:val="00A65441"/>
    <w:rsid w:val="00A9189D"/>
    <w:rsid w:val="00AB0820"/>
    <w:rsid w:val="00AC2104"/>
    <w:rsid w:val="00B23882"/>
    <w:rsid w:val="00B468B7"/>
    <w:rsid w:val="00B8206A"/>
    <w:rsid w:val="00B92203"/>
    <w:rsid w:val="00BA2587"/>
    <w:rsid w:val="00C03376"/>
    <w:rsid w:val="00C612ED"/>
    <w:rsid w:val="00C80BCF"/>
    <w:rsid w:val="00C96787"/>
    <w:rsid w:val="00CA4B15"/>
    <w:rsid w:val="00CB12CD"/>
    <w:rsid w:val="00CD002C"/>
    <w:rsid w:val="00D77262"/>
    <w:rsid w:val="00D90E71"/>
    <w:rsid w:val="00DC12C2"/>
    <w:rsid w:val="00E071F2"/>
    <w:rsid w:val="00E237ED"/>
    <w:rsid w:val="00E471C0"/>
    <w:rsid w:val="00E667CB"/>
    <w:rsid w:val="00EB10C4"/>
    <w:rsid w:val="00EE17A7"/>
    <w:rsid w:val="00F25E83"/>
    <w:rsid w:val="00F43FA4"/>
    <w:rsid w:val="00F55A5A"/>
    <w:rsid w:val="00FA6AFC"/>
    <w:rsid w:val="00FC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4EB7"/>
  <w15:docId w15:val="{CAF63FB8-B8AB-4E54-B361-613D44C8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104"/>
    <w:pPr>
      <w:spacing w:line="360" w:lineRule="auto"/>
      <w:jc w:val="both"/>
    </w:pPr>
    <w:rPr>
      <w:rFonts w:ascii="Times New Roman" w:hAnsi="Times New Roman"/>
      <w:sz w:val="24"/>
      <w:szCs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0A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E5DD7D3067C54497FDE39A70D1AA76" ma:contentTypeVersion="19" ma:contentTypeDescription="Loo uus dokument" ma:contentTypeScope="" ma:versionID="d9f42978fa3b94518fa6a7d124699abe">
  <xsd:schema xmlns:xsd="http://www.w3.org/2001/XMLSchema" xmlns:xs="http://www.w3.org/2001/XMLSchema" xmlns:p="http://schemas.microsoft.com/office/2006/metadata/properties" xmlns:ns2="c3dd3c95-f3a8-4320-abc6-577674e2889e" xmlns:ns3="4332860a-b0af-431e-a56b-f41c97d36262" targetNamespace="http://schemas.microsoft.com/office/2006/metadata/properties" ma:root="true" ma:fieldsID="c5267234466d3ca898be127b3e6a332d" ns2:_="" ns3:_="">
    <xsd:import namespace="c3dd3c95-f3a8-4320-abc6-577674e2889e"/>
    <xsd:import namespace="4332860a-b0af-431e-a56b-f41c97d36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SNarvaSoojusv_x00f5_rkaktsiate_x0028_100_x0025__x0029_omandamineEnefitPowerASpool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d3c95-f3a8-4320-abc6-577674e28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SNarvaSoojusv_x00f5_rkaktsiate_x0028_100_x0025__x0029_omandamineEnefitPowerASpoolt" ma:index="25" nillable="true" ma:displayName="AS Narva Soojusvõrk aktsiate (100%) omandamine Enefit Power AS poolt" ma:format="Dropdown" ma:internalName="ASNarvaSoojusv_x00f5_rkaktsiate_x0028_100_x0025__x0029_omandamineEnefitPowerASpoolt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2860a-b0af-431e-a56b-f41c97d36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7b6e92-20fa-422b-af28-c1171310d99e}" ma:internalName="TaxCatchAll" ma:showField="CatchAllData" ma:web="4332860a-b0af-431e-a56b-f41c97d36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32860a-b0af-431e-a56b-f41c97d36262" xsi:nil="true"/>
    <lcf76f155ced4ddcb4097134ff3c332f xmlns="c3dd3c95-f3a8-4320-abc6-577674e2889e">
      <Terms xmlns="http://schemas.microsoft.com/office/infopath/2007/PartnerControls"/>
    </lcf76f155ced4ddcb4097134ff3c332f>
    <ASNarvaSoojusv_x00f5_rkaktsiate_x0028_100_x0025__x0029_omandamineEnefitPowerASpoolt xmlns="c3dd3c95-f3a8-4320-abc6-577674e2889e" xsi:nil="true"/>
  </documentManagement>
</p:properties>
</file>

<file path=customXml/itemProps1.xml><?xml version="1.0" encoding="utf-8"?>
<ds:datastoreItem xmlns:ds="http://schemas.openxmlformats.org/officeDocument/2006/customXml" ds:itemID="{2F92A41E-E07F-4998-8051-4957222E0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215205-A8B7-49B8-B9C0-C8E437095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d3c95-f3a8-4320-abc6-577674e2889e"/>
    <ds:schemaRef ds:uri="4332860a-b0af-431e-a56b-f41c97d36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9C8918-2E8F-4429-A95B-BDEEF723C4E6}">
  <ds:schemaRefs>
    <ds:schemaRef ds:uri="http://schemas.microsoft.com/office/2006/metadata/properties"/>
    <ds:schemaRef ds:uri="http://schemas.microsoft.com/office/infopath/2007/PartnerControls"/>
    <ds:schemaRef ds:uri="4332860a-b0af-431e-a56b-f41c97d36262"/>
    <ds:schemaRef ds:uri="c3dd3c95-f3a8-4320-abc6-577674e288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235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AS Merko Ehitus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Liis Pilbas</cp:lastModifiedBy>
  <cp:revision>7</cp:revision>
  <cp:lastPrinted>2017-03-22T08:28:00Z</cp:lastPrinted>
  <dcterms:created xsi:type="dcterms:W3CDTF">2024-11-19T08:28:00Z</dcterms:created>
  <dcterms:modified xsi:type="dcterms:W3CDTF">2024-11-22T14:59:00Z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0x0101002DE5DD7D3067C54497FDE39A70D1AA76</vt:lpwstr>
  </property>
</Properties>
</file>